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047" w:rsidRDefault="00B70047" w:rsidP="00B70047">
      <w:pPr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ĐỀ CƯƠNG </w:t>
      </w:r>
      <w:r w:rsidRPr="00E568CB">
        <w:rPr>
          <w:rFonts w:ascii="Times New Roman" w:hAnsi="Times New Roman"/>
          <w:b/>
        </w:rPr>
        <w:t>ÔN TẬP</w:t>
      </w:r>
      <w:r w:rsidRPr="00E568CB">
        <w:rPr>
          <w:rFonts w:ascii="Times New Roman" w:hAnsi="Times New Roman"/>
          <w:b/>
          <w:lang w:val="en-US"/>
        </w:rPr>
        <w:t xml:space="preserve"> CUỐI</w:t>
      </w:r>
      <w:r w:rsidRPr="00E568CB">
        <w:rPr>
          <w:rFonts w:ascii="Times New Roman" w:hAnsi="Times New Roman"/>
          <w:b/>
        </w:rPr>
        <w:t xml:space="preserve"> HỌC KÌ I</w:t>
      </w:r>
    </w:p>
    <w:p w:rsidR="00B70047" w:rsidRDefault="00B70047" w:rsidP="00B70047">
      <w:pPr>
        <w:jc w:val="center"/>
        <w:rPr>
          <w:rFonts w:ascii="Times New Roman" w:hAnsi="Times New Roman"/>
          <w:b/>
          <w:lang w:val="en-US"/>
        </w:rPr>
      </w:pPr>
    </w:p>
    <w:p w:rsidR="00B70047" w:rsidRPr="00B70047" w:rsidRDefault="00B70047" w:rsidP="00B70047">
      <w:pPr>
        <w:spacing w:after="40"/>
        <w:ind w:right="-79"/>
        <w:jc w:val="both"/>
        <w:rPr>
          <w:rFonts w:ascii="Times New Roman" w:hAnsi="Times New Roman"/>
          <w:b/>
          <w:i/>
          <w:lang w:val="en-US"/>
        </w:rPr>
      </w:pPr>
      <w:r w:rsidRPr="00E568CB">
        <w:rPr>
          <w:rFonts w:ascii="Times New Roman" w:hAnsi="Times New Roman"/>
          <w:b/>
        </w:rPr>
        <w:t>Ôn tập phần</w:t>
      </w:r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Lý</w:t>
      </w:r>
      <w:proofErr w:type="spellEnd"/>
      <w:r>
        <w:rPr>
          <w:rFonts w:ascii="Times New Roman" w:hAnsi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lang w:val="en-US"/>
        </w:rPr>
        <w:t>thuyết</w:t>
      </w:r>
      <w:proofErr w:type="spellEnd"/>
      <w:r>
        <w:rPr>
          <w:rFonts w:ascii="Times New Roman" w:hAnsi="Times New Roman"/>
          <w:b/>
          <w:lang w:val="en-US"/>
        </w:rPr>
        <w:t>: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  <w:b/>
          <w:i/>
        </w:rPr>
      </w:pPr>
      <w:r w:rsidRPr="00E568CB">
        <w:rPr>
          <w:rFonts w:ascii="Times New Roman" w:hAnsi="Times New Roman"/>
          <w:b/>
          <w:i/>
        </w:rPr>
        <w:t xml:space="preserve">Câu hỏi định hướng 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Quan sát </w:t>
      </w:r>
      <w:proofErr w:type="spellStart"/>
      <w:r>
        <w:rPr>
          <w:rFonts w:ascii="Times New Roman" w:hAnsi="Times New Roman"/>
          <w:lang w:val="en-US"/>
        </w:rPr>
        <w:t>atlat</w:t>
      </w:r>
      <w:proofErr w:type="spellEnd"/>
      <w:r w:rsidRPr="00E568CB">
        <w:rPr>
          <w:rFonts w:ascii="Times New Roman" w:hAnsi="Times New Roman"/>
        </w:rPr>
        <w:t xml:space="preserve"> em hãy: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?. Xác định vị trí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các</w:t>
      </w:r>
      <w:proofErr w:type="spellEnd"/>
      <w:r w:rsidRPr="00E568CB">
        <w:rPr>
          <w:rFonts w:ascii="Times New Roman" w:hAnsi="Times New Roman"/>
        </w:rPr>
        <w:t xml:space="preserve"> vùng kinh tế? Nêu ý nghĩa?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?. Nêu các điều kiện, tài nguyên thiên nghiên của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từng</w:t>
      </w:r>
      <w:proofErr w:type="spellEnd"/>
      <w:r w:rsidRPr="00E568CB">
        <w:rPr>
          <w:rFonts w:ascii="Times New Roman" w:hAnsi="Times New Roman"/>
        </w:rPr>
        <w:t xml:space="preserve"> vùng kinh tế? 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?. Em hãy nêu đặc điểm dân cư, xã hội của </w:t>
      </w:r>
      <w:proofErr w:type="spellStart"/>
      <w:r>
        <w:rPr>
          <w:rFonts w:ascii="Times New Roman" w:hAnsi="Times New Roman"/>
          <w:lang w:val="en-US"/>
        </w:rPr>
        <w:t>từng</w:t>
      </w:r>
      <w:proofErr w:type="spellEnd"/>
      <w:r w:rsidRPr="00E568CB">
        <w:rPr>
          <w:rFonts w:ascii="Times New Roman" w:hAnsi="Times New Roman"/>
        </w:rPr>
        <w:t xml:space="preserve"> </w:t>
      </w:r>
      <w:r w:rsidRPr="00E568CB">
        <w:rPr>
          <w:rFonts w:ascii="Times New Roman" w:hAnsi="Times New Roman"/>
        </w:rPr>
        <w:t>vùng k</w:t>
      </w:r>
      <w:proofErr w:type="spellStart"/>
      <w:r>
        <w:rPr>
          <w:rFonts w:ascii="Times New Roman" w:hAnsi="Times New Roman"/>
          <w:lang w:val="en-US"/>
        </w:rPr>
        <w:t>i</w:t>
      </w:r>
      <w:proofErr w:type="spellEnd"/>
      <w:r w:rsidRPr="00E568CB">
        <w:rPr>
          <w:rFonts w:ascii="Times New Roman" w:hAnsi="Times New Roman"/>
        </w:rPr>
        <w:t>nh tế?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?. Thế mạnh chủ yếu của vùng là gì?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?. Các hoạt động kinh tế ? 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?. Vùng có những điều kiện thuận lợi, khó khăn gì trong phát triển kinh tế?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?. Xác định các trung tâm kinh tế lớn?</w:t>
      </w:r>
    </w:p>
    <w:p w:rsidR="00B70047" w:rsidRPr="00E568CB" w:rsidRDefault="00B70047" w:rsidP="00B70047">
      <w:pPr>
        <w:spacing w:after="40"/>
        <w:ind w:right="-79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?</w:t>
      </w:r>
      <w:r>
        <w:rPr>
          <w:rFonts w:ascii="Times New Roman" w:hAnsi="Times New Roman"/>
          <w:lang w:val="en-US"/>
        </w:rPr>
        <w:t xml:space="preserve"> </w:t>
      </w:r>
      <w:r w:rsidRPr="00E568CB">
        <w:rPr>
          <w:rFonts w:ascii="Times New Roman" w:hAnsi="Times New Roman"/>
        </w:rPr>
        <w:t>Các vùng kinh tế trọng điểm?</w:t>
      </w:r>
    </w:p>
    <w:p w:rsidR="00B70047" w:rsidRPr="00E568CB" w:rsidRDefault="00B70047" w:rsidP="00B70047">
      <w:pPr>
        <w:spacing w:before="120" w:after="120" w:line="340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- Chốt kiến thức</w:t>
      </w:r>
    </w:p>
    <w:tbl>
      <w:tblPr>
        <w:tblW w:w="100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979"/>
        <w:gridCol w:w="1823"/>
        <w:gridCol w:w="1559"/>
        <w:gridCol w:w="1827"/>
        <w:gridCol w:w="1620"/>
        <w:gridCol w:w="1440"/>
      </w:tblGrid>
      <w:tr w:rsidR="00B70047" w:rsidRPr="00E568CB" w:rsidTr="00196FDB">
        <w:trPr>
          <w:trHeight w:val="640"/>
        </w:trPr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 xml:space="preserve">Vùng           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  <w:b/>
              </w:rPr>
            </w:pPr>
          </w:p>
          <w:p w:rsidR="00B70047" w:rsidRPr="00E568CB" w:rsidRDefault="00B70047" w:rsidP="00196FDB">
            <w:pPr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Các yếu tố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Trung Du và MNBB</w:t>
            </w:r>
          </w:p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(N1)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Đồng Bằng SH</w:t>
            </w:r>
          </w:p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(N2)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Bắc Trung Bộ</w:t>
            </w:r>
          </w:p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(N3)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Duyên Hải NTB</w:t>
            </w:r>
          </w:p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(N4)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Tây Nguyên</w:t>
            </w:r>
          </w:p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</w:rPr>
            </w:pPr>
            <w:r w:rsidRPr="00E568CB">
              <w:rPr>
                <w:rFonts w:ascii="Times New Roman" w:hAnsi="Times New Roman"/>
                <w:b/>
              </w:rPr>
              <w:t>(N5)</w:t>
            </w:r>
          </w:p>
        </w:tc>
      </w:tr>
      <w:tr w:rsidR="00B70047" w:rsidRPr="00E568CB" w:rsidTr="00196FDB">
        <w:trPr>
          <w:trHeight w:val="1582"/>
        </w:trPr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rPr>
                <w:rFonts w:ascii="Times New Roman" w:hAnsi="Times New Roman"/>
                <w:b/>
                <w:i/>
              </w:rPr>
            </w:pPr>
            <w:r w:rsidRPr="00E568CB">
              <w:rPr>
                <w:rFonts w:ascii="Times New Roman" w:hAnsi="Times New Roman"/>
                <w:b/>
                <w:i/>
              </w:rPr>
              <w:t>1. Vị trí giới hạn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Là vùng lãnh thổ phái Bắc.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Tiếp giáp: TQ, Lào, BTB, ĐBSH, Vịnh Bắc Bộ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Tiếp giáp: TD và miền núi BB, BTB, Vịnh Bắc Bộ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Là vùng đất kéo dài từ dãy Tam Điệp đến dãy Bạch Mã.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Tiếp giáp: Vịnh BB,ĐBSH, TD và miền núi BB, DH Nam Trung Bộ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Lãnh thổ hẹp ngang, kéo dài từ Đà Nẵng đến Bình Thuận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Tiếp giáp: BTB, TN, ĐNB, Biển Đông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Tiếp giáp: Lào, Cam pu chia, DH Nam Trung Bộ, ĐNB</w:t>
            </w:r>
          </w:p>
        </w:tc>
      </w:tr>
      <w:tr w:rsidR="00B70047" w:rsidRPr="00E568CB" w:rsidTr="00196FDB"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rPr>
                <w:rFonts w:ascii="Times New Roman" w:hAnsi="Times New Roman"/>
                <w:b/>
                <w:i/>
              </w:rPr>
            </w:pPr>
            <w:r w:rsidRPr="00E568CB">
              <w:rPr>
                <w:rFonts w:ascii="Times New Roman" w:hAnsi="Times New Roman"/>
                <w:b/>
                <w:i/>
              </w:rPr>
              <w:t>2. Điều kiện tự nhiên và tài nguyên thiên nhiên.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Nhiệt đới ẩm, có mùa đông lạnh.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Nhiều khoáng sản.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Trữ năng thuỷ điện lớn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Nhiệt đới ẩm, có mùa đông lạnh.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Đất phù sa giàu dinh dưỡng.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Đồng bằng nhỏ, hẹp.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Nhiều rừng.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Thiên tai thường xuyên.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Đồng bằng nhỏ, hẹp, mùa khô kéo dài.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Hay có thiên tai.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Đất bazan: 66,6% S cả nước.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Rừng 25% S TQ.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 xml:space="preserve">-Quặng Bôxit chữ </w:t>
            </w:r>
            <w:r w:rsidRPr="00E568CB">
              <w:rPr>
                <w:rFonts w:ascii="Times New Roman" w:hAnsi="Times New Roman"/>
              </w:rPr>
              <w:lastRenderedPageBreak/>
              <w:t>lượng lớn.</w:t>
            </w:r>
          </w:p>
        </w:tc>
      </w:tr>
      <w:tr w:rsidR="00B70047" w:rsidRPr="00E568CB" w:rsidTr="00196FDB">
        <w:trPr>
          <w:trHeight w:val="835"/>
        </w:trPr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rPr>
                <w:rFonts w:ascii="Times New Roman" w:hAnsi="Times New Roman"/>
                <w:b/>
                <w:i/>
              </w:rPr>
            </w:pPr>
            <w:r w:rsidRPr="00E568CB">
              <w:rPr>
                <w:rFonts w:ascii="Times New Roman" w:hAnsi="Times New Roman"/>
                <w:b/>
                <w:i/>
              </w:rPr>
              <w:lastRenderedPageBreak/>
              <w:t>3. Dân  cư xã hội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Nhiều dân tộc.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Đời sống còn khó khăn.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Đông dân nhất.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Kết cấu hạ tầng khá hoàn thiện.</w:t>
            </w:r>
          </w:p>
          <w:p w:rsidR="00B70047" w:rsidRPr="00E568CB" w:rsidRDefault="00B70047" w:rsidP="00196FDB">
            <w:pPr>
              <w:tabs>
                <w:tab w:val="left" w:pos="1350"/>
              </w:tabs>
              <w:rPr>
                <w:rFonts w:ascii="Times New Roman" w:hAnsi="Times New Roma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Đời sống còn khó khăn.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- 25 thành phần dân tộc.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Đời sống gặp khó khăn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Thiếu nhân lực, đời sống đang được cải thiện.</w:t>
            </w:r>
          </w:p>
        </w:tc>
      </w:tr>
      <w:tr w:rsidR="00B70047" w:rsidRPr="00E568CB" w:rsidTr="00196FDB"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E568CB">
              <w:rPr>
                <w:rFonts w:ascii="Times New Roman" w:hAnsi="Times New Roman"/>
                <w:b/>
                <w:i/>
              </w:rPr>
              <w:t>4. Kinh tế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Công nghiệp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Khai thác khoáng sản: Sắt, than.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Điện: thuỷ điện, nhiệt điện.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Chế biến lương thực, thực phẩm, hàng tiêu dùng, cơ  khí,SXVLXD…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Khai khoáng, sản xuất VLXD, chế biến nông sản…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Cơ khí, chế biến nông sản, thực phẩm.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Thuỷ điện, khai thác chế biến gỗ, chế biến nông sản.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</w:p>
        </w:tc>
      </w:tr>
      <w:tr w:rsidR="00B70047" w:rsidRPr="00E568CB" w:rsidTr="00196FDB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Nông nghiệp</w:t>
            </w:r>
          </w:p>
          <w:p w:rsidR="00B70047" w:rsidRPr="00E568CB" w:rsidRDefault="00B70047" w:rsidP="00196FDB">
            <w:pPr>
              <w:jc w:val="center"/>
              <w:rPr>
                <w:rFonts w:ascii="Times New Roman" w:hAnsi="Times New Roman"/>
              </w:rPr>
            </w:pPr>
          </w:p>
          <w:p w:rsidR="00B70047" w:rsidRPr="00E568CB" w:rsidRDefault="00B70047" w:rsidP="00196F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Trồng trọt: Chè, hồi, cây ăn quả.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Chăn nuôi: Trâu, lợn.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Cây lương thực: lúa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Lợn, gia cầm.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Cây công nghiệp.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Chăn nuôi, thuỷ sản.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Chăn nuôi bò.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Thuỷ sản.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 xml:space="preserve">-Cây CN: Cà phê.. 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-Chăn nuôi:gia súc lớn</w:t>
            </w:r>
          </w:p>
        </w:tc>
      </w:tr>
      <w:tr w:rsidR="00B70047" w:rsidRPr="00E568CB" w:rsidTr="00196FDB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jc w:val="center"/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Dịch vụ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Du lịch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Thương mại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Đa dạng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Du lịch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Du lịch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Giaothông Vận Tải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XK nông sản.</w:t>
            </w:r>
          </w:p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Du lịch</w:t>
            </w:r>
          </w:p>
        </w:tc>
      </w:tr>
      <w:tr w:rsidR="00B70047" w:rsidRPr="00E568CB" w:rsidTr="00196FDB">
        <w:tc>
          <w:tcPr>
            <w:tcW w:w="1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047" w:rsidRPr="00E568CB" w:rsidRDefault="00B70047" w:rsidP="00196FDB">
            <w:pPr>
              <w:rPr>
                <w:rFonts w:ascii="Times New Roman" w:hAnsi="Times New Roman"/>
                <w:b/>
                <w:i/>
              </w:rPr>
            </w:pPr>
            <w:r w:rsidRPr="00E568CB">
              <w:rPr>
                <w:rFonts w:ascii="Times New Roman" w:hAnsi="Times New Roman"/>
                <w:b/>
                <w:i/>
              </w:rPr>
              <w:t>5. Trung tâm kinh tế.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TháiNguyên, Việt Trì, Lạng Sơn.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Hà Nội, Hải Phòng.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Thanh Hoá, Vinh.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-Đà Nẵng, QuyNhơn, NhaTrang.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47" w:rsidRPr="00E568CB" w:rsidRDefault="00B70047" w:rsidP="00196FDB">
            <w:pPr>
              <w:rPr>
                <w:rFonts w:ascii="Times New Roman" w:hAnsi="Times New Roman"/>
              </w:rPr>
            </w:pPr>
            <w:r w:rsidRPr="00E568CB">
              <w:rPr>
                <w:rFonts w:ascii="Times New Roman" w:hAnsi="Times New Roman"/>
              </w:rPr>
              <w:t>- Đà Lạt, Play Ku, Buôn Ma Thuột.</w:t>
            </w:r>
          </w:p>
        </w:tc>
      </w:tr>
    </w:tbl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  <w:b/>
          <w:i/>
        </w:rPr>
      </w:pP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  <w:b/>
          <w:i/>
        </w:rPr>
      </w:pPr>
      <w:r w:rsidRPr="00E568CB">
        <w:rPr>
          <w:rFonts w:ascii="Times New Roman" w:hAnsi="Times New Roman"/>
          <w:b/>
          <w:i/>
        </w:rPr>
        <w:t>?Những thành tựu và khó khăn trong sản xuất nông nghiệp của đồng bằng sông Hồng, hướng giải quyết những khó khăn đó?</w:t>
      </w:r>
    </w:p>
    <w:p w:rsidR="00B70047" w:rsidRPr="00E568CB" w:rsidRDefault="00B70047" w:rsidP="00B70047">
      <w:pPr>
        <w:spacing w:line="288" w:lineRule="auto"/>
        <w:rPr>
          <w:rFonts w:ascii="Times New Roman" w:hAnsi="Times New Roman"/>
          <w:i/>
        </w:rPr>
      </w:pPr>
      <w:r w:rsidRPr="00E568CB">
        <w:rPr>
          <w:rFonts w:ascii="Times New Roman" w:hAnsi="Times New Roman"/>
          <w:i/>
        </w:rPr>
        <w:t>Yêu cầu</w:t>
      </w:r>
    </w:p>
    <w:p w:rsidR="00B70047" w:rsidRPr="00E568CB" w:rsidRDefault="00B70047" w:rsidP="00B70047">
      <w:pPr>
        <w:spacing w:line="288" w:lineRule="auto"/>
        <w:rPr>
          <w:rFonts w:ascii="Times New Roman" w:hAnsi="Times New Roman"/>
          <w:b/>
        </w:rPr>
      </w:pPr>
      <w:r w:rsidRPr="00E568CB">
        <w:rPr>
          <w:rFonts w:ascii="Times New Roman" w:hAnsi="Times New Roman"/>
          <w:b/>
        </w:rPr>
        <w:t xml:space="preserve">- Thành tựu: 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 - Diện tích và tổng sản lượng lương thực chỉ đứng sau đồng bằng sông Cửu Long .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 - Các loại cây ưa lạnh trong vụ đông đem lại hiệu quả kinh tế cao, có giá trị xuất khẩu ( Ngô đông , khoai tây, cà rốt  )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 - Đàn lợn có số lượng lớn nhất cả nước ( 27,2%) , Chăn nuôi bò sữa, gia cầm đang phát triển mạnh </w:t>
      </w:r>
    </w:p>
    <w:p w:rsidR="00B70047" w:rsidRPr="00E568CB" w:rsidRDefault="00B70047" w:rsidP="00B70047">
      <w:pPr>
        <w:spacing w:line="288" w:lineRule="auto"/>
        <w:rPr>
          <w:rFonts w:ascii="Times New Roman" w:hAnsi="Times New Roman"/>
          <w:b/>
        </w:rPr>
      </w:pPr>
      <w:r w:rsidRPr="00E568CB">
        <w:rPr>
          <w:rFonts w:ascii="Times New Roman" w:hAnsi="Times New Roman"/>
          <w:b/>
        </w:rPr>
        <w:t xml:space="preserve">- Khó khăn:  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lastRenderedPageBreak/>
        <w:t>- Diện tích canh tác đang bị thu hẹp do mở rộng đất thổ cư, đất chuyên dùng, số lao động dư thừa.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- Sự thất thường của thời tiết : lũ lụt, bão, sương giá, sương muối ..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- Nguy cơ ô nhiễm môi trường do sử dụng phân hoá học, thuốc trừ sâu không đúng phương pháp, không đúng liều lượng.</w:t>
      </w:r>
    </w:p>
    <w:p w:rsidR="00B70047" w:rsidRPr="00E568CB" w:rsidRDefault="00B70047" w:rsidP="00B70047">
      <w:pPr>
        <w:spacing w:line="288" w:lineRule="auto"/>
        <w:rPr>
          <w:rFonts w:ascii="Times New Roman" w:hAnsi="Times New Roman"/>
          <w:b/>
        </w:rPr>
      </w:pPr>
      <w:r w:rsidRPr="00E568CB">
        <w:rPr>
          <w:rFonts w:ascii="Times New Roman" w:hAnsi="Times New Roman"/>
          <w:b/>
        </w:rPr>
        <w:t>- Hướng giải quyết :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 - Chuyển dịch cơ cấu kinh tế và cơ cấu lao động theo hướng công nghiệp hoá, hiện đại hoá .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 - Chuyển một phần lao động nông nghiệp sang các ngành khác hoặc đi lập nghiệp các nơi khác .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 - Thâm canh tăng vụ , khai thác ưu thế các cây rau vụ đông .</w:t>
      </w:r>
    </w:p>
    <w:p w:rsidR="00B70047" w:rsidRPr="00E568CB" w:rsidRDefault="00B70047" w:rsidP="00B70047">
      <w:pPr>
        <w:spacing w:line="288" w:lineRule="auto"/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 xml:space="preserve"> - Hạn chế sử dụng phân hoá học, sử dụng phân vi sinh,dùng thuốc trừ sâu đúng phương pháp, đúng liều lượng.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b/>
          <w:i/>
          <w:color w:val="010A15"/>
        </w:rPr>
      </w:pPr>
      <w:r w:rsidRPr="00E568CB">
        <w:rPr>
          <w:rFonts w:ascii="Times New Roman" w:hAnsi="Times New Roman"/>
          <w:b/>
          <w:i/>
          <w:color w:val="010A15"/>
        </w:rPr>
        <w:t>? Tình hình sản xuất một số cây công nghiệp lâu năm ở Tây Nguyên và vùng Trung du - miền núi Bắc bộ.</w:t>
      </w:r>
    </w:p>
    <w:p w:rsidR="00B70047" w:rsidRPr="00E568CB" w:rsidRDefault="00B70047" w:rsidP="00B70047">
      <w:pPr>
        <w:spacing w:line="288" w:lineRule="auto"/>
        <w:rPr>
          <w:rFonts w:ascii="Times New Roman" w:hAnsi="Times New Roman"/>
          <w:i/>
        </w:rPr>
      </w:pPr>
      <w:r w:rsidRPr="00E568CB">
        <w:rPr>
          <w:rFonts w:ascii="Times New Roman" w:hAnsi="Times New Roman"/>
          <w:i/>
        </w:rPr>
        <w:t>Yêu cầu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color w:val="010A15"/>
        </w:rPr>
      </w:pPr>
      <w:r w:rsidRPr="00E568CB">
        <w:rPr>
          <w:rFonts w:ascii="Times New Roman" w:hAnsi="Times New Roman"/>
          <w:color w:val="010A15"/>
        </w:rPr>
        <w:t>            </w:t>
      </w:r>
      <w:r w:rsidRPr="00E568CB">
        <w:rPr>
          <w:rFonts w:ascii="Times New Roman" w:hAnsi="Times New Roman"/>
          <w:i/>
          <w:color w:val="010A15"/>
        </w:rPr>
        <w:t>- Vùng tây Nguyên:</w:t>
      </w:r>
      <w:r w:rsidRPr="00E568CB">
        <w:rPr>
          <w:rFonts w:ascii="Times New Roman" w:hAnsi="Times New Roman"/>
          <w:color w:val="010A15"/>
        </w:rPr>
        <w:t> Cây công nghiệp lâu năm chiếm 42,9% diện tích cây công nghiệp của cả nước , cây công nghiệp mũi nhọn là cà fê (85,1% ) tiếp đến cây chè ( 24,6% cả nước ), cao su ( 19,8% cả nước ) , điều ( 19,8% )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color w:val="010A15"/>
        </w:rPr>
      </w:pPr>
      <w:r w:rsidRPr="00E568CB">
        <w:rPr>
          <w:rFonts w:ascii="Times New Roman" w:hAnsi="Times New Roman"/>
          <w:color w:val="010A15"/>
        </w:rPr>
        <w:t>            </w:t>
      </w:r>
      <w:r w:rsidRPr="00E568CB">
        <w:rPr>
          <w:rFonts w:ascii="Times New Roman" w:hAnsi="Times New Roman"/>
          <w:i/>
          <w:color w:val="010A15"/>
        </w:rPr>
        <w:t>- Vùng Trung du &amp; miền núi Bắc Bộ:</w:t>
      </w:r>
      <w:r w:rsidRPr="00E568CB">
        <w:rPr>
          <w:rFonts w:ascii="Times New Roman" w:hAnsi="Times New Roman"/>
          <w:color w:val="010A15"/>
        </w:rPr>
        <w:t> Cây công nghiệp lâu năm chỉ chiếm 4,7% diện tích cây công nghiệp của cả nước. Cây ccông nghiệp trồng nhiều nhất là cây chè (68,8% diện tích cả nước), tiếp đến hồi, quế, sơn, cà fê mới phát triển .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color w:val="010A15"/>
        </w:rPr>
      </w:pPr>
      <w:r w:rsidRPr="00E568CB">
        <w:rPr>
          <w:rFonts w:ascii="Times New Roman" w:hAnsi="Times New Roman"/>
          <w:b/>
          <w:color w:val="010A15"/>
        </w:rPr>
        <w:t>?</w:t>
      </w:r>
      <w:r w:rsidRPr="00E568CB">
        <w:rPr>
          <w:rFonts w:ascii="Times New Roman" w:hAnsi="Times New Roman"/>
          <w:b/>
          <w:i/>
          <w:color w:val="010A15"/>
        </w:rPr>
        <w:t xml:space="preserve"> để phát triển nông lâm nghiệp các vùng Tây Nguyên và Trung du - miền núi Bắc Bộ đã có những kế hoạch gì ?</w:t>
      </w:r>
    </w:p>
    <w:p w:rsidR="00B70047" w:rsidRPr="00E568CB" w:rsidRDefault="00B70047" w:rsidP="00B70047">
      <w:pPr>
        <w:spacing w:line="288" w:lineRule="auto"/>
        <w:rPr>
          <w:rFonts w:ascii="Times New Roman" w:hAnsi="Times New Roman"/>
          <w:i/>
        </w:rPr>
      </w:pPr>
      <w:r w:rsidRPr="00E568CB">
        <w:rPr>
          <w:rFonts w:ascii="Times New Roman" w:hAnsi="Times New Roman"/>
          <w:color w:val="010A15"/>
        </w:rPr>
        <w:t>     </w:t>
      </w:r>
      <w:r w:rsidRPr="00E568CB">
        <w:rPr>
          <w:rFonts w:ascii="Times New Roman" w:hAnsi="Times New Roman"/>
          <w:i/>
        </w:rPr>
        <w:t>Yêu cầu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color w:val="010A15"/>
        </w:rPr>
      </w:pPr>
      <w:r w:rsidRPr="00E568CB">
        <w:rPr>
          <w:rFonts w:ascii="Times New Roman" w:hAnsi="Times New Roman"/>
          <w:color w:val="010A15"/>
        </w:rPr>
        <w:t>       </w:t>
      </w:r>
      <w:r w:rsidRPr="00E568CB">
        <w:rPr>
          <w:rFonts w:ascii="Times New Roman" w:hAnsi="Times New Roman"/>
          <w:i/>
          <w:color w:val="010A15"/>
        </w:rPr>
        <w:t>- Vùng Tây Nguyên:</w:t>
      </w:r>
      <w:r w:rsidRPr="00E568CB">
        <w:rPr>
          <w:rFonts w:ascii="Times New Roman" w:hAnsi="Times New Roman"/>
          <w:color w:val="010A15"/>
        </w:rPr>
        <w:t> Chú trọng phát triển thuỷ lợi, áp dụng kĩ thuệt canh tác mới để thâm canh, kết hợp khai thác với trồng rừng mới.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color w:val="010A15"/>
        </w:rPr>
      </w:pPr>
      <w:r w:rsidRPr="00E568CB">
        <w:rPr>
          <w:rFonts w:ascii="Times New Roman" w:hAnsi="Times New Roman"/>
          <w:color w:val="010A15"/>
        </w:rPr>
        <w:t>            </w:t>
      </w:r>
      <w:r w:rsidRPr="00E568CB">
        <w:rPr>
          <w:rFonts w:ascii="Times New Roman" w:hAnsi="Times New Roman"/>
          <w:i/>
          <w:color w:val="010A15"/>
        </w:rPr>
        <w:t>- Vùng Trung du - miền núi Bắc Bộ:</w:t>
      </w:r>
      <w:r w:rsidRPr="00E568CB">
        <w:rPr>
          <w:rFonts w:ascii="Times New Roman" w:hAnsi="Times New Roman"/>
          <w:color w:val="010A15"/>
        </w:rPr>
        <w:t> Thâm canh lúa trên ruộng bậc thang thay phá rừng làm rẫy, phát triển trang trại theo hướng nông - lâm kết hợp.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color w:val="010A15"/>
        </w:rPr>
      </w:pPr>
      <w:r w:rsidRPr="00E568CB">
        <w:rPr>
          <w:rFonts w:ascii="Times New Roman" w:hAnsi="Times New Roman"/>
          <w:b/>
          <w:color w:val="010A15"/>
        </w:rPr>
        <w:t>?</w:t>
      </w:r>
      <w:r w:rsidRPr="00E568CB">
        <w:rPr>
          <w:rFonts w:ascii="Times New Roman" w:hAnsi="Times New Roman"/>
          <w:b/>
          <w:i/>
          <w:color w:val="010A15"/>
        </w:rPr>
        <w:t xml:space="preserve"> Thế mạnh chủ yếu trong nền kinh tế vùng Tây Nguyên khác với vùng Trung du - miền núi Bắc Bộ?</w:t>
      </w:r>
    </w:p>
    <w:p w:rsidR="00B70047" w:rsidRPr="00E568CB" w:rsidRDefault="00B70047" w:rsidP="00B70047">
      <w:pPr>
        <w:spacing w:line="288" w:lineRule="auto"/>
        <w:rPr>
          <w:rFonts w:ascii="Times New Roman" w:hAnsi="Times New Roman"/>
          <w:i/>
        </w:rPr>
      </w:pPr>
      <w:r w:rsidRPr="00E568CB">
        <w:rPr>
          <w:rFonts w:ascii="Times New Roman" w:hAnsi="Times New Roman"/>
          <w:color w:val="010A15"/>
        </w:rPr>
        <w:t>       </w:t>
      </w:r>
      <w:r w:rsidRPr="00E568CB">
        <w:rPr>
          <w:rFonts w:ascii="Times New Roman" w:hAnsi="Times New Roman"/>
          <w:i/>
        </w:rPr>
        <w:t>Yêu cầu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color w:val="010A15"/>
        </w:rPr>
      </w:pPr>
      <w:r w:rsidRPr="00E568CB">
        <w:rPr>
          <w:rFonts w:ascii="Times New Roman" w:hAnsi="Times New Roman"/>
          <w:color w:val="010A15"/>
        </w:rPr>
        <w:t>     - Vùng Tây Nguyên: Nông nghiệp giữ vai trò hàng đầu.</w:t>
      </w:r>
    </w:p>
    <w:p w:rsidR="00B70047" w:rsidRPr="00E568CB" w:rsidRDefault="00B70047" w:rsidP="00B70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/>
        <w:jc w:val="both"/>
        <w:rPr>
          <w:rFonts w:ascii="Times New Roman" w:hAnsi="Times New Roman"/>
          <w:color w:val="010A15"/>
        </w:rPr>
      </w:pPr>
      <w:r w:rsidRPr="00E568CB">
        <w:rPr>
          <w:rFonts w:ascii="Times New Roman" w:hAnsi="Times New Roman"/>
          <w:color w:val="010A15"/>
        </w:rPr>
        <w:lastRenderedPageBreak/>
        <w:t>            - Vùng Trung du, miền núi Bắc Bộ: Thế mạnh kinh tế chủ yếu công  nghiệp khai khoáng , phát triển thuỷ điện, sau đó mới đến nông lâm .</w:t>
      </w:r>
    </w:p>
    <w:p w:rsidR="00B70047" w:rsidRPr="00E568CB" w:rsidRDefault="00B70047" w:rsidP="00B70047">
      <w:pPr>
        <w:tabs>
          <w:tab w:val="left" w:pos="522"/>
          <w:tab w:val="left" w:pos="783"/>
          <w:tab w:val="left" w:pos="1044"/>
        </w:tabs>
        <w:ind w:right="-84"/>
        <w:jc w:val="both"/>
        <w:rPr>
          <w:rFonts w:ascii="Times New Roman" w:hAnsi="Times New Roman"/>
          <w:b/>
        </w:rPr>
      </w:pPr>
      <w:bookmarkStart w:id="0" w:name="_GoBack"/>
      <w:r w:rsidRPr="00E568CB">
        <w:rPr>
          <w:rFonts w:ascii="Times New Roman" w:hAnsi="Times New Roman"/>
          <w:b/>
        </w:rPr>
        <w:t>Ôn tập phần thực hành</w:t>
      </w:r>
    </w:p>
    <w:p w:rsidR="00B70047" w:rsidRPr="00E568CB" w:rsidRDefault="00B70047" w:rsidP="00B70047">
      <w:pPr>
        <w:rPr>
          <w:rFonts w:ascii="Times New Roman" w:hAnsi="Times New Roman"/>
          <w:b/>
          <w:i/>
        </w:rPr>
      </w:pPr>
      <w:r w:rsidRPr="00E568CB">
        <w:rPr>
          <w:rFonts w:ascii="Times New Roman" w:hAnsi="Times New Roman"/>
          <w:b/>
          <w:i/>
        </w:rPr>
        <w:t>HS làm BT</w:t>
      </w:r>
    </w:p>
    <w:p w:rsidR="00B70047" w:rsidRPr="00E568CB" w:rsidRDefault="00B70047" w:rsidP="00B70047">
      <w:pPr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1.Bài tập 2 trang 23         ( Biểu đồ tròn)</w:t>
      </w:r>
    </w:p>
    <w:p w:rsidR="00B70047" w:rsidRPr="00E568CB" w:rsidRDefault="00B70047" w:rsidP="00B70047">
      <w:pPr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2. Bài tập 2 trang 33         ( Biểu đồ cột )</w:t>
      </w:r>
    </w:p>
    <w:p w:rsidR="00B70047" w:rsidRPr="00E568CB" w:rsidRDefault="00B70047" w:rsidP="00B70047">
      <w:pPr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3. Bài 16 trang 60             ( Biểu đồ miền )</w:t>
      </w:r>
    </w:p>
    <w:p w:rsidR="00B70047" w:rsidRPr="00E568CB" w:rsidRDefault="00B70047" w:rsidP="00B70047">
      <w:pPr>
        <w:jc w:val="both"/>
        <w:rPr>
          <w:rFonts w:ascii="Times New Roman" w:hAnsi="Times New Roman"/>
        </w:rPr>
      </w:pPr>
      <w:r w:rsidRPr="00E568CB">
        <w:rPr>
          <w:rFonts w:ascii="Times New Roman" w:hAnsi="Times New Roman"/>
        </w:rPr>
        <w:t>4. Bài 22 trang 80             ( Biểu đồ đường )</w:t>
      </w:r>
    </w:p>
    <w:bookmarkEnd w:id="0"/>
    <w:p w:rsidR="00B70047" w:rsidRPr="00B70047" w:rsidRDefault="00B70047" w:rsidP="00B70047">
      <w:pPr>
        <w:rPr>
          <w:rFonts w:ascii="Times New Roman" w:hAnsi="Times New Roman"/>
          <w:b/>
          <w:lang w:val="en-US"/>
        </w:rPr>
      </w:pPr>
    </w:p>
    <w:p w:rsidR="00F92B8B" w:rsidRDefault="00F92B8B"/>
    <w:sectPr w:rsidR="00F92B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047"/>
    <w:rsid w:val="00B70047"/>
    <w:rsid w:val="00F92B8B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047"/>
    <w:pPr>
      <w:spacing w:after="0" w:line="240" w:lineRule="auto"/>
    </w:pPr>
    <w:rPr>
      <w:rFonts w:ascii="Arial" w:eastAsia="Times New Roman" w:hAnsi="Arial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047"/>
    <w:pPr>
      <w:spacing w:after="0" w:line="240" w:lineRule="auto"/>
    </w:pPr>
    <w:rPr>
      <w:rFonts w:ascii="Arial" w:eastAsia="Times New Roman" w:hAnsi="Arial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MTMA</dc:creator>
  <cp:lastModifiedBy>MTMA</cp:lastModifiedBy>
  <cp:revision>1</cp:revision>
  <dcterms:created xsi:type="dcterms:W3CDTF">2022-12-13T12:45:00Z</dcterms:created>
  <dcterms:modified xsi:type="dcterms:W3CDTF">2022-12-13T13:09:00Z</dcterms:modified>
</cp:coreProperties>
</file>